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宋体" w:hAnsi="宋体" w:cs="宋体"/>
          <w:b/>
          <w:bCs/>
          <w:color w:val="000000"/>
          <w:kern w:val="0"/>
          <w:sz w:val="32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21"/>
          <w:lang w:bidi="ar"/>
        </w:rPr>
        <w:t>项目需求</w:t>
      </w:r>
    </w:p>
    <w:p>
      <w:pPr>
        <w:rPr>
          <w:rFonts w:ascii="宋体" w:hAnsi="宋体"/>
          <w:szCs w:val="24"/>
        </w:rPr>
      </w:pPr>
      <w:r>
        <w:rPr>
          <w:rFonts w:hint="eastAsia"/>
          <w:szCs w:val="24"/>
        </w:rPr>
        <w:t>局部更换教室固定课桌椅</w:t>
      </w:r>
      <w:r>
        <w:rPr>
          <w:rFonts w:hint="eastAsia" w:ascii="宋体" w:hAnsi="宋体"/>
          <w:szCs w:val="24"/>
        </w:rPr>
        <w:t>采购项目</w:t>
      </w:r>
      <w:r>
        <w:rPr>
          <w:rFonts w:ascii="宋体" w:hAnsi="宋体"/>
          <w:szCs w:val="24"/>
        </w:rPr>
        <w:t>具体要求如下:</w:t>
      </w:r>
    </w:p>
    <w:tbl>
      <w:tblPr>
        <w:tblStyle w:val="1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74"/>
        <w:gridCol w:w="4932"/>
        <w:gridCol w:w="1125"/>
        <w:gridCol w:w="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名称</w:t>
            </w:r>
          </w:p>
        </w:tc>
        <w:tc>
          <w:tcPr>
            <w:tcW w:w="4932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型号规格及配置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三人位中排</w:t>
            </w:r>
          </w:p>
        </w:tc>
        <w:tc>
          <w:tcPr>
            <w:tcW w:w="4932" w:type="dxa"/>
            <w:vAlign w:val="center"/>
          </w:tcPr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1、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桌面厚度：≥25mm，凳面厚度：≥16mm;</w:t>
            </w:r>
            <w:r>
              <w:rPr>
                <w:rFonts w:hint="eastAsia"/>
                <w:sz w:val="22"/>
                <w:szCs w:val="24"/>
              </w:rPr>
              <w:br w:type="textWrapping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2"/>
                <w:szCs w:val="24"/>
              </w:rPr>
              <w:t>座板：采用多层板经模具热压成型，面贴防火板，牢固耐用，不褪色。                                   背板：有多层板和优质钢板冲圆孔网板可选。坐面/靠背可定做软包。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4"/>
              </w:rPr>
              <w:t>、写字板：采用高密度中纤板经模具热压成型，面贴防火板，pvc封边，牢固耐用，不褪色。写字板采用新型机构式连接，并配有钢制书网，可放置物品，方便实用 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4"/>
              </w:rPr>
              <w:t>、脚架：采用优质铝合金经模具一体压铸成型，经精密加工后喷专用金属漆。站脚可自带铝合扶手。整个站脚永不生锈，经久耐用。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4"/>
              </w:rPr>
              <w:t>、坚固缧丝：采用静电喷涂圆柱头内六角螺杆，坚固，耐用，不易生锈。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2"/>
                <w:szCs w:val="24"/>
              </w:rPr>
              <w:t>、座回位方式：采用重力回复结构，无噪音，永不失效。</w:t>
            </w:r>
          </w:p>
          <w:p>
            <w:pPr>
              <w:bidi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2"/>
                <w:szCs w:val="24"/>
              </w:rPr>
              <w:t>、外观设计：符合人体工程学理念及个性化需求，造型美观大方，有现代特色。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套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</w:t>
            </w:r>
            <w:r>
              <w:rPr>
                <w:rFonts w:ascii="宋体" w:hAnsi="宋体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三人位后排</w:t>
            </w:r>
          </w:p>
        </w:tc>
        <w:tc>
          <w:tcPr>
            <w:tcW w:w="4932" w:type="dxa"/>
            <w:vAlign w:val="center"/>
          </w:tcPr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1、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凳面厚度：≥16mm;</w:t>
            </w:r>
            <w:r>
              <w:rPr>
                <w:rFonts w:hint="eastAsia"/>
                <w:sz w:val="22"/>
                <w:szCs w:val="24"/>
              </w:rPr>
              <w:br w:type="textWrapping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2"/>
                <w:szCs w:val="24"/>
              </w:rPr>
              <w:t>座板：采用多层板经模具热压成型，面贴防火板，牢固耐用，不褪色。                                   背板：有多层板和优质钢板冲圆孔网板可选。坐面/靠背可定做软包。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4"/>
              </w:rPr>
              <w:t>、写字板：采用高密度中纤板经模具热压成型，面贴防火板，pvc封边，牢固耐用，不褪色。写字板采用新型机构式连接，并配有钢制书网，可放置物品，方便实用 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4"/>
              </w:rPr>
              <w:t>、脚架：采用优质铝合金经模具一体压铸成型，经精密加工后喷专用金属漆。站脚可自带铝合扶手。整个站脚永不生锈，经久耐用。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4"/>
              </w:rPr>
              <w:t>、坚固缧丝：采用静电喷涂圆柱头内六角螺杆，坚固，耐用，不易生锈。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2"/>
                <w:szCs w:val="24"/>
              </w:rPr>
              <w:t>、座回位方式：采用重力回复结构，无噪音，永不失效。</w:t>
            </w:r>
          </w:p>
          <w:p>
            <w:pPr>
              <w:bidi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2"/>
                <w:szCs w:val="24"/>
              </w:rPr>
              <w:t>、外观设计：符合人体工程学理念及个性化需求，造型美观大方，有现代特色。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套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</w:t>
            </w:r>
            <w:r>
              <w:rPr>
                <w:rFonts w:ascii="宋体" w:hAnsi="宋体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四人位中排</w:t>
            </w:r>
          </w:p>
        </w:tc>
        <w:tc>
          <w:tcPr>
            <w:tcW w:w="4932" w:type="dxa"/>
            <w:vAlign w:val="center"/>
          </w:tcPr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1、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桌面厚度：≥25mm，凳面厚度：≥16mm;</w:t>
            </w:r>
            <w:r>
              <w:rPr>
                <w:rFonts w:hint="eastAsia"/>
                <w:sz w:val="22"/>
                <w:szCs w:val="24"/>
              </w:rPr>
              <w:br w:type="textWrapping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2"/>
                <w:szCs w:val="24"/>
              </w:rPr>
              <w:t>座板：采用多层板经模具热压成型，面贴防火板，牢固耐用，不褪色。                                   背板：有多层板和优质钢板冲圆孔网板可选。坐面/靠背可定做软包。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4"/>
              </w:rPr>
              <w:t>、写字板：采用高密度中纤板经模具热压成型，面贴防火板，pvc封边，牢固耐用，不褪色。写字板采用新型机构式连接，并配有钢制书网，可放置物品，方便实用 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4"/>
              </w:rPr>
              <w:t>、脚架：采用优质铝合金经模具一体压铸成型，经精密加工后喷专用金属漆。站脚可自带铝合扶手。整个站脚永不生锈，经久耐用。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4"/>
              </w:rPr>
              <w:t>、坚固缧丝：采用静电喷涂圆柱头内六角螺杆，坚固，耐用，不易生锈。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2"/>
                <w:szCs w:val="24"/>
              </w:rPr>
              <w:t>、座回位方式：采用重力回复结构，无噪音，永不失效。</w:t>
            </w:r>
          </w:p>
          <w:p>
            <w:pPr>
              <w:bidi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2"/>
                <w:szCs w:val="24"/>
              </w:rPr>
              <w:t>、外观设计：符合人体工程学理念及个性化需求，造型美观大方，有现代特色。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套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四人位后排</w:t>
            </w:r>
          </w:p>
        </w:tc>
        <w:tc>
          <w:tcPr>
            <w:tcW w:w="4932" w:type="dxa"/>
            <w:vAlign w:val="center"/>
          </w:tcPr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1、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凳面厚度：≥16mm;</w:t>
            </w:r>
            <w:r>
              <w:rPr>
                <w:rFonts w:hint="eastAsia"/>
                <w:sz w:val="22"/>
                <w:szCs w:val="24"/>
              </w:rPr>
              <w:br w:type="textWrapping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2"/>
                <w:szCs w:val="24"/>
              </w:rPr>
              <w:t>座板：采用多层板经模具热压成型，面贴防火板，牢固耐用，不褪色。                                   背板：有多层板和优质钢板冲圆孔网板可选。坐面/靠背可定做软包。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4"/>
              </w:rPr>
              <w:t>、写字板：采用高密度中纤板经模具热压成型，面贴防火板，pvc封边，牢固耐用，不褪色。写字板采用新型机构式连接，并配有钢制书网，可放置物品，方便实用 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4"/>
              </w:rPr>
              <w:t>、脚架：采用优质铝合金经模具一体压铸成型，经精密加工后喷专用金属漆。站脚可自带铝合扶手。整个站脚永不生锈，经久耐用。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4"/>
              </w:rPr>
              <w:t>、坚固缧丝：采用静电喷涂圆柱头内六角螺杆，坚固，耐用，不易生锈。</w:t>
            </w:r>
          </w:p>
          <w:p>
            <w:pPr>
              <w:bidi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2"/>
                <w:szCs w:val="24"/>
              </w:rPr>
              <w:t>、座回位方式：采用重力回复结构，无噪音，永不失效。</w:t>
            </w:r>
          </w:p>
          <w:p>
            <w:pPr>
              <w:bidi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2"/>
                <w:szCs w:val="24"/>
              </w:rPr>
              <w:t>、外观设计：符合人体工程学理念及个性化需求，造型美观大方，有现代特色。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套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7</w:t>
            </w:r>
          </w:p>
        </w:tc>
      </w:tr>
    </w:tbl>
    <w:p>
      <w:pPr>
        <w:textAlignment w:val="baseline"/>
      </w:pPr>
    </w:p>
    <w:p>
      <w:pPr>
        <w:pStyle w:val="2"/>
        <w:ind w:left="1440"/>
      </w:pPr>
    </w:p>
    <w:p>
      <w:bookmarkStart w:id="0" w:name="_GoBack"/>
      <w:bookmarkEnd w:id="0"/>
    </w:p>
    <w:sectPr>
      <w:headerReference r:id="rId5" w:type="default"/>
      <w:pgSz w:w="11906" w:h="16838"/>
      <w:pgMar w:top="1440" w:right="1133" w:bottom="1440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Yjc4NjY5YTQzNmU4ZTBlY2M0Nzk4ZGFiYmE3NWIifQ=="/>
  </w:docVars>
  <w:rsids>
    <w:rsidRoot w:val="001A7D50"/>
    <w:rsid w:val="000064F6"/>
    <w:rsid w:val="0001712E"/>
    <w:rsid w:val="00043D30"/>
    <w:rsid w:val="000507CA"/>
    <w:rsid w:val="00052FF8"/>
    <w:rsid w:val="0006047F"/>
    <w:rsid w:val="0007221E"/>
    <w:rsid w:val="00090DCA"/>
    <w:rsid w:val="00091D1B"/>
    <w:rsid w:val="000A54D5"/>
    <w:rsid w:val="000A56DC"/>
    <w:rsid w:val="000D3D2E"/>
    <w:rsid w:val="000E1845"/>
    <w:rsid w:val="000E67CD"/>
    <w:rsid w:val="000F6481"/>
    <w:rsid w:val="000F7B12"/>
    <w:rsid w:val="00103992"/>
    <w:rsid w:val="00122E7D"/>
    <w:rsid w:val="00126763"/>
    <w:rsid w:val="0014244E"/>
    <w:rsid w:val="00170F98"/>
    <w:rsid w:val="00170FF9"/>
    <w:rsid w:val="0017494C"/>
    <w:rsid w:val="001A7D50"/>
    <w:rsid w:val="001B69EE"/>
    <w:rsid w:val="001C201F"/>
    <w:rsid w:val="001E304C"/>
    <w:rsid w:val="001F49DC"/>
    <w:rsid w:val="001F5829"/>
    <w:rsid w:val="001F5FAE"/>
    <w:rsid w:val="00211193"/>
    <w:rsid w:val="00237D5D"/>
    <w:rsid w:val="002548DA"/>
    <w:rsid w:val="00257824"/>
    <w:rsid w:val="00271B83"/>
    <w:rsid w:val="00277454"/>
    <w:rsid w:val="0029080A"/>
    <w:rsid w:val="0029142B"/>
    <w:rsid w:val="002A522F"/>
    <w:rsid w:val="002A576B"/>
    <w:rsid w:val="002B15CA"/>
    <w:rsid w:val="002C7D53"/>
    <w:rsid w:val="00300917"/>
    <w:rsid w:val="00314CC6"/>
    <w:rsid w:val="003208FF"/>
    <w:rsid w:val="00330BD0"/>
    <w:rsid w:val="00345A6D"/>
    <w:rsid w:val="0034600D"/>
    <w:rsid w:val="00351590"/>
    <w:rsid w:val="003706FA"/>
    <w:rsid w:val="00370C67"/>
    <w:rsid w:val="0037263A"/>
    <w:rsid w:val="00380A16"/>
    <w:rsid w:val="003834C6"/>
    <w:rsid w:val="00396292"/>
    <w:rsid w:val="003A2C13"/>
    <w:rsid w:val="003B641D"/>
    <w:rsid w:val="003C1673"/>
    <w:rsid w:val="003C2CF7"/>
    <w:rsid w:val="003D4C61"/>
    <w:rsid w:val="003D7300"/>
    <w:rsid w:val="0040071A"/>
    <w:rsid w:val="0040191E"/>
    <w:rsid w:val="00403085"/>
    <w:rsid w:val="0040775A"/>
    <w:rsid w:val="0043690A"/>
    <w:rsid w:val="0044183B"/>
    <w:rsid w:val="00447410"/>
    <w:rsid w:val="0045456A"/>
    <w:rsid w:val="00457632"/>
    <w:rsid w:val="00473578"/>
    <w:rsid w:val="00492964"/>
    <w:rsid w:val="004959DC"/>
    <w:rsid w:val="004A72AB"/>
    <w:rsid w:val="004B31F1"/>
    <w:rsid w:val="004C1C77"/>
    <w:rsid w:val="004C22C4"/>
    <w:rsid w:val="004D1D2C"/>
    <w:rsid w:val="004E10DE"/>
    <w:rsid w:val="004F0843"/>
    <w:rsid w:val="004F60D6"/>
    <w:rsid w:val="00504965"/>
    <w:rsid w:val="00515970"/>
    <w:rsid w:val="00517A25"/>
    <w:rsid w:val="0054591E"/>
    <w:rsid w:val="00557132"/>
    <w:rsid w:val="005709A9"/>
    <w:rsid w:val="00571631"/>
    <w:rsid w:val="00583C0F"/>
    <w:rsid w:val="005A315A"/>
    <w:rsid w:val="005A664C"/>
    <w:rsid w:val="005A79D5"/>
    <w:rsid w:val="005C372A"/>
    <w:rsid w:val="005D18EB"/>
    <w:rsid w:val="005D31C2"/>
    <w:rsid w:val="005D38A7"/>
    <w:rsid w:val="005F17F6"/>
    <w:rsid w:val="00601B5D"/>
    <w:rsid w:val="0061127D"/>
    <w:rsid w:val="006513F9"/>
    <w:rsid w:val="00654748"/>
    <w:rsid w:val="006600BE"/>
    <w:rsid w:val="00661AC4"/>
    <w:rsid w:val="006714EC"/>
    <w:rsid w:val="00671B4D"/>
    <w:rsid w:val="00687FA0"/>
    <w:rsid w:val="006937BD"/>
    <w:rsid w:val="006A17B3"/>
    <w:rsid w:val="006A6247"/>
    <w:rsid w:val="006D6FDF"/>
    <w:rsid w:val="00700743"/>
    <w:rsid w:val="007053D3"/>
    <w:rsid w:val="00724B11"/>
    <w:rsid w:val="00725B76"/>
    <w:rsid w:val="007410C9"/>
    <w:rsid w:val="00751649"/>
    <w:rsid w:val="00764862"/>
    <w:rsid w:val="00765B10"/>
    <w:rsid w:val="00776592"/>
    <w:rsid w:val="00777FC7"/>
    <w:rsid w:val="00790D7C"/>
    <w:rsid w:val="007C2086"/>
    <w:rsid w:val="007C7F3F"/>
    <w:rsid w:val="007D76C3"/>
    <w:rsid w:val="007E2528"/>
    <w:rsid w:val="007F579F"/>
    <w:rsid w:val="0081004C"/>
    <w:rsid w:val="00847DB7"/>
    <w:rsid w:val="00854AEA"/>
    <w:rsid w:val="008628CF"/>
    <w:rsid w:val="00866BF1"/>
    <w:rsid w:val="0087011A"/>
    <w:rsid w:val="00871310"/>
    <w:rsid w:val="00872019"/>
    <w:rsid w:val="00876133"/>
    <w:rsid w:val="00894FDD"/>
    <w:rsid w:val="00897BA1"/>
    <w:rsid w:val="008A51BE"/>
    <w:rsid w:val="008C2A04"/>
    <w:rsid w:val="008C53AF"/>
    <w:rsid w:val="008E4F9C"/>
    <w:rsid w:val="00904D83"/>
    <w:rsid w:val="00905D5B"/>
    <w:rsid w:val="00907126"/>
    <w:rsid w:val="00912538"/>
    <w:rsid w:val="00931BB1"/>
    <w:rsid w:val="0096313A"/>
    <w:rsid w:val="009635BA"/>
    <w:rsid w:val="00967205"/>
    <w:rsid w:val="009752B7"/>
    <w:rsid w:val="0098674C"/>
    <w:rsid w:val="0099453C"/>
    <w:rsid w:val="009A4239"/>
    <w:rsid w:val="009C77E9"/>
    <w:rsid w:val="009E095E"/>
    <w:rsid w:val="009F04B4"/>
    <w:rsid w:val="009F77A3"/>
    <w:rsid w:val="00A14CD5"/>
    <w:rsid w:val="00A4086F"/>
    <w:rsid w:val="00A4235A"/>
    <w:rsid w:val="00A71058"/>
    <w:rsid w:val="00A72C1E"/>
    <w:rsid w:val="00A84000"/>
    <w:rsid w:val="00A86E9B"/>
    <w:rsid w:val="00A87036"/>
    <w:rsid w:val="00A90D79"/>
    <w:rsid w:val="00AA19FF"/>
    <w:rsid w:val="00AB3FD0"/>
    <w:rsid w:val="00AC464E"/>
    <w:rsid w:val="00AC5FF8"/>
    <w:rsid w:val="00AE004A"/>
    <w:rsid w:val="00AE2BCF"/>
    <w:rsid w:val="00AF1629"/>
    <w:rsid w:val="00AF3D22"/>
    <w:rsid w:val="00AF41A7"/>
    <w:rsid w:val="00AF730A"/>
    <w:rsid w:val="00AF7E1E"/>
    <w:rsid w:val="00B02A47"/>
    <w:rsid w:val="00B03081"/>
    <w:rsid w:val="00B17579"/>
    <w:rsid w:val="00B22B4D"/>
    <w:rsid w:val="00B30C2C"/>
    <w:rsid w:val="00B60B8D"/>
    <w:rsid w:val="00B74976"/>
    <w:rsid w:val="00B764E3"/>
    <w:rsid w:val="00B82713"/>
    <w:rsid w:val="00B85EB6"/>
    <w:rsid w:val="00B90485"/>
    <w:rsid w:val="00B97D56"/>
    <w:rsid w:val="00BA4C3E"/>
    <w:rsid w:val="00BB50ED"/>
    <w:rsid w:val="00BB7500"/>
    <w:rsid w:val="00BC404F"/>
    <w:rsid w:val="00BF5976"/>
    <w:rsid w:val="00C1281B"/>
    <w:rsid w:val="00C25416"/>
    <w:rsid w:val="00C26BE9"/>
    <w:rsid w:val="00C32BA5"/>
    <w:rsid w:val="00C414E6"/>
    <w:rsid w:val="00C44503"/>
    <w:rsid w:val="00C879AC"/>
    <w:rsid w:val="00C963D4"/>
    <w:rsid w:val="00C9798B"/>
    <w:rsid w:val="00CA0921"/>
    <w:rsid w:val="00CA12B4"/>
    <w:rsid w:val="00CB566D"/>
    <w:rsid w:val="00CB62B7"/>
    <w:rsid w:val="00CC69F9"/>
    <w:rsid w:val="00CD3028"/>
    <w:rsid w:val="00CD6F24"/>
    <w:rsid w:val="00CF01EE"/>
    <w:rsid w:val="00CF4F84"/>
    <w:rsid w:val="00D1133C"/>
    <w:rsid w:val="00D13EE5"/>
    <w:rsid w:val="00D1447C"/>
    <w:rsid w:val="00D26EB8"/>
    <w:rsid w:val="00D32116"/>
    <w:rsid w:val="00D34214"/>
    <w:rsid w:val="00D346B2"/>
    <w:rsid w:val="00D41045"/>
    <w:rsid w:val="00D43478"/>
    <w:rsid w:val="00D452B6"/>
    <w:rsid w:val="00D54B1C"/>
    <w:rsid w:val="00D61484"/>
    <w:rsid w:val="00D75F7C"/>
    <w:rsid w:val="00D850C8"/>
    <w:rsid w:val="00D92C2E"/>
    <w:rsid w:val="00DB72CD"/>
    <w:rsid w:val="00DC725A"/>
    <w:rsid w:val="00DC7887"/>
    <w:rsid w:val="00DF0509"/>
    <w:rsid w:val="00DF1A0F"/>
    <w:rsid w:val="00E06184"/>
    <w:rsid w:val="00E116C5"/>
    <w:rsid w:val="00E218B2"/>
    <w:rsid w:val="00E3652A"/>
    <w:rsid w:val="00E606B7"/>
    <w:rsid w:val="00E6750C"/>
    <w:rsid w:val="00E8386F"/>
    <w:rsid w:val="00E965D8"/>
    <w:rsid w:val="00EA1255"/>
    <w:rsid w:val="00EA4B7A"/>
    <w:rsid w:val="00EB494B"/>
    <w:rsid w:val="00EC0BF2"/>
    <w:rsid w:val="00ED6A25"/>
    <w:rsid w:val="00EF0315"/>
    <w:rsid w:val="00EF1741"/>
    <w:rsid w:val="00EF2525"/>
    <w:rsid w:val="00F04582"/>
    <w:rsid w:val="00F10263"/>
    <w:rsid w:val="00F35231"/>
    <w:rsid w:val="00F42DBF"/>
    <w:rsid w:val="00F62388"/>
    <w:rsid w:val="00F906E2"/>
    <w:rsid w:val="00FD7A3B"/>
    <w:rsid w:val="00FE767F"/>
    <w:rsid w:val="00FF3DB6"/>
    <w:rsid w:val="036900DC"/>
    <w:rsid w:val="0EAA4EB7"/>
    <w:rsid w:val="14DB4176"/>
    <w:rsid w:val="1A2D580F"/>
    <w:rsid w:val="2CD22A08"/>
    <w:rsid w:val="2FD90351"/>
    <w:rsid w:val="3C330628"/>
    <w:rsid w:val="3FFD5F3E"/>
    <w:rsid w:val="46E936CC"/>
    <w:rsid w:val="47961E5E"/>
    <w:rsid w:val="501836F8"/>
    <w:rsid w:val="53A4599C"/>
    <w:rsid w:val="56471068"/>
    <w:rsid w:val="5F7F1F8C"/>
    <w:rsid w:val="642520A4"/>
    <w:rsid w:val="7B0437D5"/>
    <w:rsid w:val="7BE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751B-8CE2-4659-BF58-3F22CEA63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1237</Words>
  <Characters>1247</Characters>
  <Lines>10</Lines>
  <Paragraphs>2</Paragraphs>
  <TotalTime>0</TotalTime>
  <ScaleCrop>false</ScaleCrop>
  <LinksUpToDate>false</LinksUpToDate>
  <CharactersWithSpaces>1391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2022-10-05T08:34:00Z</dcterms:created>
  <dc:creator>j y</dc:creator>
  <cp:lastModifiedBy>季自华</cp:lastModifiedBy>
  <cp:lastPrinted>2018-03-05T08:10:00Z</cp:lastPrinted>
  <dcterms:modified xsi:type="dcterms:W3CDTF">2022-11-11T01:36:50Z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EB27DAA91ED3438DA7D9F7630383CA69</vt:lpwstr>
  </property>
</Properties>
</file>